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35" w:rsidRDefault="00517635" w:rsidP="00517635">
      <w:pPr>
        <w:ind w:left="360"/>
        <w:jc w:val="center"/>
        <w:rPr>
          <w:rFonts w:ascii="Calibri" w:hAnsi="Calibri" w:cs="Arial"/>
          <w:b/>
          <w:color w:val="000000"/>
          <w:sz w:val="36"/>
          <w:szCs w:val="36"/>
        </w:rPr>
      </w:pPr>
      <w:bookmarkStart w:id="0" w:name="_GoBack"/>
      <w:bookmarkEnd w:id="0"/>
      <w:r w:rsidRPr="008E7634">
        <w:rPr>
          <w:rFonts w:ascii="Calibri" w:hAnsi="Calibri" w:cs="Arial"/>
          <w:b/>
          <w:color w:val="000000"/>
          <w:sz w:val="36"/>
          <w:szCs w:val="36"/>
        </w:rPr>
        <w:t>Summer Block I</w:t>
      </w:r>
    </w:p>
    <w:p w:rsidR="002C56A9" w:rsidRPr="008E7634" w:rsidRDefault="002C56A9" w:rsidP="00517635">
      <w:pPr>
        <w:ind w:left="360"/>
        <w:jc w:val="center"/>
        <w:rPr>
          <w:rFonts w:ascii="Calibri" w:hAnsi="Calibri" w:cs="Arial"/>
          <w:b/>
          <w:color w:val="000000"/>
          <w:sz w:val="36"/>
          <w:szCs w:val="36"/>
        </w:rPr>
      </w:pPr>
      <w:r w:rsidRPr="004C4907">
        <w:rPr>
          <w:rFonts w:ascii="Calibri" w:hAnsi="Calibri" w:cs="Arial"/>
          <w:b/>
          <w:i/>
          <w:color w:val="0070C0"/>
          <w:szCs w:val="21"/>
        </w:rPr>
        <w:t>Sale price in blue.</w:t>
      </w:r>
      <w:r w:rsidRPr="004C4907">
        <w:rPr>
          <w:rFonts w:ascii="Calibri" w:hAnsi="Calibri" w:cs="Arial"/>
          <w:b/>
          <w:i/>
          <w:color w:val="000000"/>
          <w:szCs w:val="21"/>
        </w:rPr>
        <w:t xml:space="preserve"> </w:t>
      </w:r>
      <w:r w:rsidRPr="004C4907">
        <w:rPr>
          <w:rFonts w:ascii="Calibri" w:hAnsi="Calibri" w:cs="Arial"/>
          <w:b/>
          <w:i/>
          <w:color w:val="FF0000"/>
          <w:szCs w:val="21"/>
        </w:rPr>
        <w:t>End of semester buy back price in red</w:t>
      </w:r>
    </w:p>
    <w:p w:rsidR="00517635" w:rsidRDefault="00517635" w:rsidP="00517635">
      <w:pPr>
        <w:ind w:left="360"/>
        <w:rPr>
          <w:rFonts w:ascii="Calibri" w:hAnsi="Calibri" w:cs="Arial"/>
          <w:b/>
          <w:color w:val="000000"/>
          <w:szCs w:val="21"/>
        </w:rPr>
      </w:pPr>
    </w:p>
    <w:p w:rsidR="00517635" w:rsidRDefault="00517635" w:rsidP="00517635">
      <w:pPr>
        <w:ind w:left="360"/>
        <w:rPr>
          <w:rFonts w:ascii="Calibri" w:hAnsi="Calibri" w:cs="Arial"/>
          <w:b/>
          <w:color w:val="000000"/>
          <w:szCs w:val="21"/>
        </w:rPr>
      </w:pPr>
    </w:p>
    <w:p w:rsidR="00517635" w:rsidRPr="007B6DBF" w:rsidRDefault="00517635" w:rsidP="00517635">
      <w:pPr>
        <w:ind w:left="360"/>
        <w:rPr>
          <w:rFonts w:ascii="Calibri" w:hAnsi="Calibri" w:cs="Arial"/>
          <w:b/>
          <w:color w:val="000000"/>
          <w:szCs w:val="21"/>
        </w:rPr>
      </w:pPr>
      <w:r w:rsidRPr="007B6DBF">
        <w:rPr>
          <w:rFonts w:ascii="Calibri" w:hAnsi="Calibri" w:cs="Arial"/>
          <w:b/>
          <w:color w:val="000000"/>
          <w:szCs w:val="21"/>
        </w:rPr>
        <w:t xml:space="preserve">ENG 380 (Appleby) </w:t>
      </w:r>
      <w:r w:rsidRPr="0079326A">
        <w:rPr>
          <w:rFonts w:ascii="Calibri" w:hAnsi="Calibri" w:cs="Arial"/>
          <w:b/>
          <w:color w:val="0070C0"/>
          <w:szCs w:val="21"/>
        </w:rPr>
        <w:t xml:space="preserve">£5 each </w:t>
      </w:r>
      <w:r w:rsidRPr="0079326A">
        <w:rPr>
          <w:rFonts w:ascii="Calibri" w:hAnsi="Calibri" w:cs="Arial"/>
          <w:b/>
          <w:color w:val="FF0000"/>
          <w:szCs w:val="21"/>
        </w:rPr>
        <w:t>(£2 each)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>Attempts on Her Life</w:t>
      </w:r>
      <w:r w:rsidRPr="007B6DBF">
        <w:rPr>
          <w:rFonts w:ascii="Calibri" w:hAnsi="Calibri" w:cs="Arial"/>
          <w:color w:val="000000"/>
          <w:szCs w:val="21"/>
        </w:rPr>
        <w:t>’ Martin Crimp (Faber; 1998)</w:t>
      </w:r>
      <w:r w:rsidRPr="007B6DBF">
        <w:rPr>
          <w:rFonts w:ascii="Calibri" w:hAnsi="Calibri" w:cs="Arial"/>
          <w:color w:val="000000"/>
          <w:szCs w:val="21"/>
        </w:rPr>
        <w:tab/>
        <w:t xml:space="preserve"> </w:t>
      </w:r>
      <w:r w:rsidRPr="007B6DBF">
        <w:rPr>
          <w:rFonts w:ascii="Calibri" w:hAnsi="Calibri" w:cs="Arial"/>
          <w:color w:val="000000"/>
          <w:szCs w:val="21"/>
        </w:rPr>
        <w:tab/>
        <w:t>ISBN 0571236693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F76F78">
        <w:rPr>
          <w:rFonts w:ascii="Calibri" w:hAnsi="Calibri" w:cs="Arial"/>
          <w:i/>
          <w:color w:val="000000"/>
          <w:szCs w:val="21"/>
        </w:rPr>
        <w:t xml:space="preserve">‘The Birthday Party’ </w:t>
      </w:r>
      <w:r w:rsidRPr="007B6DBF">
        <w:rPr>
          <w:rFonts w:ascii="Calibri" w:hAnsi="Calibri" w:cs="Arial"/>
          <w:color w:val="000000"/>
          <w:szCs w:val="21"/>
        </w:rPr>
        <w:t>Harold Pinter (Faber; 1958)</w:t>
      </w:r>
      <w:r w:rsidRPr="007B6DBF">
        <w:rPr>
          <w:rFonts w:ascii="Calibri" w:hAnsi="Calibri" w:cs="Arial"/>
          <w:color w:val="000000"/>
          <w:szCs w:val="21"/>
        </w:rPr>
        <w:tab/>
        <w:t xml:space="preserve"> </w:t>
      </w:r>
      <w:r w:rsidRPr="007B6DBF">
        <w:rPr>
          <w:rFonts w:ascii="Calibri" w:hAnsi="Calibri" w:cs="Arial"/>
          <w:color w:val="000000"/>
          <w:szCs w:val="21"/>
        </w:rPr>
        <w:tab/>
        <w:t>ISBN 0571160786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Crave’ </w:t>
      </w:r>
      <w:r w:rsidRPr="007B6DBF">
        <w:rPr>
          <w:rFonts w:ascii="Calibri" w:hAnsi="Calibri" w:cs="Arial"/>
          <w:color w:val="000000"/>
          <w:szCs w:val="21"/>
        </w:rPr>
        <w:t xml:space="preserve">Sarah Kane (Methuen; 1998) 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 xml:space="preserve"> </w:t>
      </w:r>
      <w:r w:rsidRPr="007B6DBF">
        <w:rPr>
          <w:rFonts w:ascii="Calibri" w:hAnsi="Calibri" w:cs="Arial"/>
          <w:color w:val="000000"/>
          <w:szCs w:val="21"/>
        </w:rPr>
        <w:tab/>
        <w:t>ISBN 0413728803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 xml:space="preserve"> </w:t>
      </w:r>
      <w:r w:rsidRPr="00F76F78">
        <w:rPr>
          <w:rFonts w:ascii="Calibri" w:hAnsi="Calibri" w:cs="Arial"/>
          <w:i/>
          <w:color w:val="000000"/>
          <w:szCs w:val="21"/>
        </w:rPr>
        <w:t xml:space="preserve">‘Look Back in Anger’ </w:t>
      </w:r>
      <w:r w:rsidRPr="007B6DBF">
        <w:rPr>
          <w:rFonts w:ascii="Calibri" w:hAnsi="Calibri" w:cs="Arial"/>
          <w:color w:val="000000"/>
          <w:szCs w:val="21"/>
        </w:rPr>
        <w:t xml:space="preserve">John Osborne (Faber; 1956)     </w:t>
      </w:r>
      <w:r w:rsidRPr="007B6DBF">
        <w:rPr>
          <w:rFonts w:ascii="Calibri" w:hAnsi="Calibri" w:cs="Arial"/>
          <w:color w:val="000000"/>
          <w:szCs w:val="21"/>
        </w:rPr>
        <w:tab/>
        <w:t>ISBN 0571038484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Talking to Terrorists’ </w:t>
      </w:r>
      <w:r w:rsidRPr="007B6DBF">
        <w:rPr>
          <w:rFonts w:ascii="Calibri" w:hAnsi="Calibri" w:cs="Arial"/>
          <w:color w:val="000000"/>
          <w:szCs w:val="21"/>
        </w:rPr>
        <w:t xml:space="preserve">Ed. Robin </w:t>
      </w:r>
      <w:proofErr w:type="spellStart"/>
      <w:r w:rsidRPr="007B6DBF">
        <w:rPr>
          <w:rFonts w:ascii="Calibri" w:hAnsi="Calibri" w:cs="Arial"/>
          <w:color w:val="000000"/>
          <w:szCs w:val="21"/>
        </w:rPr>
        <w:t>Soanes</w:t>
      </w:r>
      <w:proofErr w:type="spellEnd"/>
      <w:r w:rsidRPr="007B6DBF">
        <w:rPr>
          <w:rFonts w:ascii="Calibri" w:hAnsi="Calibri" w:cs="Arial"/>
          <w:color w:val="000000"/>
          <w:szCs w:val="21"/>
        </w:rPr>
        <w:t xml:space="preserve"> (Oberon; 2006) </w:t>
      </w:r>
      <w:r w:rsidRPr="007B6DBF">
        <w:rPr>
          <w:rFonts w:ascii="Calibri" w:hAnsi="Calibri" w:cs="Arial"/>
          <w:color w:val="000000"/>
          <w:szCs w:val="21"/>
        </w:rPr>
        <w:tab/>
        <w:t>ISBN 184002562X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F76F78">
        <w:rPr>
          <w:rFonts w:ascii="Calibri" w:hAnsi="Calibri" w:cs="Arial"/>
          <w:i/>
          <w:color w:val="000000"/>
          <w:szCs w:val="21"/>
        </w:rPr>
        <w:t>‘Translations</w:t>
      </w:r>
      <w:r w:rsidRPr="007B6DBF">
        <w:rPr>
          <w:rFonts w:ascii="Calibri" w:hAnsi="Calibri" w:cs="Arial"/>
          <w:color w:val="000000"/>
          <w:szCs w:val="21"/>
        </w:rPr>
        <w:t xml:space="preserve">’ Brian </w:t>
      </w:r>
      <w:proofErr w:type="spellStart"/>
      <w:r w:rsidRPr="007B6DBF">
        <w:rPr>
          <w:rFonts w:ascii="Calibri" w:hAnsi="Calibri" w:cs="Arial"/>
          <w:color w:val="000000"/>
          <w:szCs w:val="21"/>
        </w:rPr>
        <w:t>Friel</w:t>
      </w:r>
      <w:proofErr w:type="spellEnd"/>
      <w:r w:rsidRPr="007B6DBF">
        <w:rPr>
          <w:rFonts w:ascii="Calibri" w:hAnsi="Calibri" w:cs="Arial"/>
          <w:color w:val="000000"/>
          <w:szCs w:val="21"/>
        </w:rPr>
        <w:t xml:space="preserve"> (Faber; 1981) 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>ISBN 0571117422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F76F78">
        <w:rPr>
          <w:rFonts w:ascii="Calibri" w:hAnsi="Calibri" w:cs="Arial"/>
          <w:i/>
          <w:color w:val="000000"/>
          <w:szCs w:val="21"/>
        </w:rPr>
        <w:t xml:space="preserve">‘Saved’ </w:t>
      </w:r>
      <w:r w:rsidRPr="007B6DBF">
        <w:rPr>
          <w:rFonts w:ascii="Calibri" w:hAnsi="Calibri" w:cs="Arial"/>
          <w:color w:val="000000"/>
          <w:szCs w:val="21"/>
        </w:rPr>
        <w:t>Edward Bond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>ISBN 0413313603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Comedians’ </w:t>
      </w:r>
      <w:r w:rsidRPr="007B6DBF">
        <w:rPr>
          <w:rFonts w:ascii="Calibri" w:hAnsi="Calibri" w:cs="Arial"/>
          <w:color w:val="000000"/>
          <w:szCs w:val="21"/>
        </w:rPr>
        <w:t>Trevor Griffiths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>ISBN 0571049869</w:t>
      </w:r>
    </w:p>
    <w:p w:rsidR="00517635" w:rsidRPr="007B6DBF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The Force of Change’ </w:t>
      </w:r>
      <w:r w:rsidRPr="007B6DBF">
        <w:rPr>
          <w:rFonts w:ascii="Calibri" w:hAnsi="Calibri" w:cs="Arial"/>
          <w:color w:val="000000"/>
          <w:szCs w:val="21"/>
        </w:rPr>
        <w:t>Gary Mitchell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>ISBN 1854596160</w:t>
      </w:r>
    </w:p>
    <w:p w:rsidR="00517635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 w:rsidRPr="007B6DBF"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Top Girls’ </w:t>
      </w:r>
      <w:proofErr w:type="spellStart"/>
      <w:r w:rsidRPr="007B6DBF">
        <w:rPr>
          <w:rFonts w:ascii="Calibri" w:hAnsi="Calibri" w:cs="Arial"/>
          <w:color w:val="000000"/>
          <w:szCs w:val="21"/>
        </w:rPr>
        <w:t>Caryl</w:t>
      </w:r>
      <w:proofErr w:type="spellEnd"/>
      <w:r w:rsidRPr="007B6DBF">
        <w:rPr>
          <w:rFonts w:ascii="Calibri" w:hAnsi="Calibri" w:cs="Arial"/>
          <w:color w:val="000000"/>
          <w:szCs w:val="21"/>
        </w:rPr>
        <w:t xml:space="preserve"> Churchill </w:t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</w:r>
      <w:r w:rsidRPr="007B6DBF">
        <w:rPr>
          <w:rFonts w:ascii="Calibri" w:hAnsi="Calibri" w:cs="Arial"/>
          <w:color w:val="000000"/>
          <w:szCs w:val="21"/>
        </w:rPr>
        <w:tab/>
        <w:t>ISBN 0413644707</w:t>
      </w:r>
    </w:p>
    <w:p w:rsidR="00517635" w:rsidRDefault="00517635" w:rsidP="00517635">
      <w:pPr>
        <w:numPr>
          <w:ilvl w:val="0"/>
          <w:numId w:val="1"/>
        </w:numPr>
        <w:rPr>
          <w:rFonts w:ascii="Calibri" w:hAnsi="Calibri" w:cs="Arial"/>
          <w:color w:val="000000"/>
          <w:szCs w:val="21"/>
        </w:rPr>
      </w:pPr>
      <w:r>
        <w:rPr>
          <w:rFonts w:ascii="Calibri" w:hAnsi="Calibri" w:cs="Arial"/>
          <w:color w:val="000000"/>
          <w:szCs w:val="21"/>
        </w:rPr>
        <w:t>‘</w:t>
      </w:r>
      <w:r w:rsidRPr="00F76F78">
        <w:rPr>
          <w:rFonts w:ascii="Calibri" w:hAnsi="Calibri" w:cs="Arial"/>
          <w:i/>
          <w:color w:val="000000"/>
          <w:szCs w:val="21"/>
        </w:rPr>
        <w:t xml:space="preserve">Posh’ </w:t>
      </w:r>
      <w:r>
        <w:rPr>
          <w:rFonts w:ascii="Calibri" w:hAnsi="Calibri" w:cs="Arial"/>
          <w:color w:val="000000"/>
          <w:szCs w:val="21"/>
        </w:rPr>
        <w:t>Laura Wade</w:t>
      </w:r>
    </w:p>
    <w:p w:rsidR="00517635" w:rsidRPr="004C59B9" w:rsidRDefault="00517635" w:rsidP="00517635">
      <w:pPr>
        <w:ind w:left="720"/>
        <w:rPr>
          <w:rFonts w:ascii="Calibri" w:hAnsi="Calibri" w:cs="Arial"/>
          <w:color w:val="000000"/>
          <w:szCs w:val="21"/>
        </w:rPr>
      </w:pPr>
    </w:p>
    <w:p w:rsidR="00517635" w:rsidRDefault="00517635" w:rsidP="00517635">
      <w:pPr>
        <w:autoSpaceDE w:val="0"/>
        <w:autoSpaceDN w:val="0"/>
        <w:adjustRightInd w:val="0"/>
        <w:ind w:left="360"/>
        <w:rPr>
          <w:rFonts w:ascii="Calibri" w:hAnsi="Calibri" w:cs="Arial"/>
          <w:b/>
          <w:bCs/>
          <w:color w:val="000000"/>
          <w:szCs w:val="21"/>
        </w:rPr>
      </w:pPr>
    </w:p>
    <w:p w:rsidR="00517635" w:rsidRPr="007B6DBF" w:rsidRDefault="00517635" w:rsidP="00517635">
      <w:pPr>
        <w:autoSpaceDE w:val="0"/>
        <w:autoSpaceDN w:val="0"/>
        <w:adjustRightInd w:val="0"/>
        <w:ind w:left="360"/>
        <w:rPr>
          <w:rFonts w:ascii="Calibri" w:hAnsi="Calibri" w:cs="Arial"/>
          <w:b/>
          <w:bCs/>
          <w:color w:val="000000"/>
          <w:szCs w:val="21"/>
        </w:rPr>
      </w:pPr>
      <w:r>
        <w:rPr>
          <w:rFonts w:ascii="Calibri" w:hAnsi="Calibri" w:cs="Arial"/>
          <w:b/>
          <w:bCs/>
          <w:color w:val="000000"/>
          <w:szCs w:val="21"/>
        </w:rPr>
        <w:t>H</w:t>
      </w:r>
      <w:r w:rsidRPr="007B6DBF">
        <w:rPr>
          <w:rFonts w:ascii="Calibri" w:hAnsi="Calibri" w:cs="Arial"/>
          <w:b/>
          <w:bCs/>
          <w:color w:val="000000"/>
          <w:szCs w:val="21"/>
        </w:rPr>
        <w:t xml:space="preserve">IST </w:t>
      </w:r>
      <w:r>
        <w:rPr>
          <w:rFonts w:ascii="Calibri" w:hAnsi="Calibri" w:cs="Arial"/>
          <w:b/>
          <w:bCs/>
          <w:color w:val="000000"/>
          <w:szCs w:val="21"/>
        </w:rPr>
        <w:t>2</w:t>
      </w:r>
      <w:r w:rsidRPr="007B6DBF">
        <w:rPr>
          <w:rFonts w:ascii="Calibri" w:hAnsi="Calibri" w:cs="Arial"/>
          <w:b/>
          <w:bCs/>
          <w:color w:val="000000"/>
          <w:szCs w:val="21"/>
        </w:rPr>
        <w:t xml:space="preserve">04 (Hicks) </w:t>
      </w:r>
      <w:r w:rsidRPr="0079326A">
        <w:rPr>
          <w:rFonts w:ascii="Calibri" w:hAnsi="Calibri" w:cs="Arial"/>
          <w:b/>
          <w:bCs/>
          <w:color w:val="0070C0"/>
          <w:szCs w:val="21"/>
        </w:rPr>
        <w:t xml:space="preserve">£10 </w:t>
      </w:r>
      <w:r w:rsidRPr="0079326A">
        <w:rPr>
          <w:rFonts w:ascii="Calibri" w:hAnsi="Calibri" w:cs="Arial"/>
          <w:b/>
          <w:bCs/>
          <w:color w:val="FF0000"/>
          <w:szCs w:val="21"/>
        </w:rPr>
        <w:t>(£5)</w:t>
      </w:r>
    </w:p>
    <w:p w:rsidR="00517635" w:rsidRDefault="00517635" w:rsidP="00517635">
      <w:pPr>
        <w:numPr>
          <w:ilvl w:val="0"/>
          <w:numId w:val="1"/>
        </w:numPr>
        <w:rPr>
          <w:rFonts w:ascii="Calibri" w:hAnsi="Calibri" w:cs="Arial"/>
          <w:szCs w:val="21"/>
        </w:rPr>
      </w:pPr>
      <w:r w:rsidRPr="00F76F78">
        <w:rPr>
          <w:rFonts w:ascii="Calibri" w:hAnsi="Calibri" w:cs="Arial"/>
          <w:i/>
          <w:szCs w:val="21"/>
        </w:rPr>
        <w:t>Limits of Liberty</w:t>
      </w:r>
      <w:r w:rsidRPr="007B6DBF">
        <w:rPr>
          <w:rFonts w:ascii="Calibri" w:hAnsi="Calibri" w:cs="Arial"/>
          <w:szCs w:val="21"/>
        </w:rPr>
        <w:t xml:space="preserve">. Maldwyn Jones. 2007 </w:t>
      </w:r>
    </w:p>
    <w:p w:rsidR="00517635" w:rsidRDefault="00517635" w:rsidP="00517635">
      <w:pPr>
        <w:rPr>
          <w:rFonts w:ascii="Cambria" w:hAnsi="Cambria" w:cs="Arial"/>
        </w:rPr>
      </w:pPr>
    </w:p>
    <w:p w:rsidR="00517635" w:rsidRDefault="00517635" w:rsidP="00517635">
      <w:pPr>
        <w:ind w:firstLine="360"/>
        <w:rPr>
          <w:rFonts w:asciiTheme="minorHAnsi" w:hAnsiTheme="minorHAnsi" w:cs="Arial"/>
          <w:b/>
        </w:rPr>
      </w:pPr>
    </w:p>
    <w:p w:rsidR="00517635" w:rsidRPr="008E7634" w:rsidRDefault="00517635" w:rsidP="00517635">
      <w:pPr>
        <w:ind w:firstLine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IPIN295/595 - INTERNSHIP CLASS</w:t>
      </w:r>
    </w:p>
    <w:p w:rsidR="00517635" w:rsidRPr="005133E6" w:rsidRDefault="00517635" w:rsidP="00517635">
      <w:pPr>
        <w:numPr>
          <w:ilvl w:val="0"/>
          <w:numId w:val="1"/>
        </w:numPr>
        <w:rPr>
          <w:rFonts w:asciiTheme="minorHAnsi" w:hAnsiTheme="minorHAnsi" w:cs="Arial"/>
        </w:rPr>
      </w:pPr>
      <w:r w:rsidRPr="005133E6">
        <w:rPr>
          <w:rFonts w:asciiTheme="minorHAnsi" w:hAnsiTheme="minorHAnsi" w:cs="Arial"/>
          <w:i/>
        </w:rPr>
        <w:t>The Successful Internship</w:t>
      </w:r>
      <w:r w:rsidRPr="005133E6">
        <w:rPr>
          <w:rFonts w:asciiTheme="minorHAnsi" w:hAnsiTheme="minorHAnsi" w:cs="Arial"/>
        </w:rPr>
        <w:t xml:space="preserve">. </w:t>
      </w:r>
      <w:proofErr w:type="spellStart"/>
      <w:r w:rsidRPr="005133E6">
        <w:rPr>
          <w:rFonts w:asciiTheme="minorHAnsi" w:hAnsiTheme="minorHAnsi" w:cs="Arial"/>
        </w:rPr>
        <w:t>Sweitzer</w:t>
      </w:r>
      <w:proofErr w:type="spellEnd"/>
      <w:r w:rsidRPr="005133E6">
        <w:rPr>
          <w:rFonts w:asciiTheme="minorHAnsi" w:hAnsiTheme="minorHAnsi" w:cs="Arial"/>
        </w:rPr>
        <w:t xml:space="preserve"> and King. </w:t>
      </w:r>
      <w:r w:rsidRPr="0079326A">
        <w:rPr>
          <w:rFonts w:ascii="Calibri" w:hAnsi="Calibri" w:cs="Arial"/>
          <w:b/>
          <w:bCs/>
          <w:color w:val="0070C0"/>
          <w:szCs w:val="21"/>
        </w:rPr>
        <w:t>£</w:t>
      </w:r>
      <w:r>
        <w:rPr>
          <w:rFonts w:ascii="Calibri" w:hAnsi="Calibri" w:cs="Arial"/>
          <w:b/>
          <w:bCs/>
          <w:color w:val="0070C0"/>
          <w:szCs w:val="21"/>
        </w:rPr>
        <w:t>2</w:t>
      </w:r>
      <w:r w:rsidRPr="0079326A">
        <w:rPr>
          <w:rFonts w:ascii="Calibri" w:hAnsi="Calibri" w:cs="Arial"/>
          <w:b/>
          <w:bCs/>
          <w:color w:val="0070C0"/>
          <w:szCs w:val="21"/>
        </w:rPr>
        <w:t xml:space="preserve">0 </w:t>
      </w:r>
      <w:r>
        <w:rPr>
          <w:rFonts w:ascii="Calibri" w:hAnsi="Calibri" w:cs="Arial"/>
          <w:b/>
          <w:bCs/>
          <w:color w:val="FF0000"/>
          <w:szCs w:val="21"/>
        </w:rPr>
        <w:t>(£10</w:t>
      </w:r>
      <w:r w:rsidRPr="0079326A">
        <w:rPr>
          <w:rFonts w:ascii="Calibri" w:hAnsi="Calibri" w:cs="Arial"/>
          <w:b/>
          <w:bCs/>
          <w:color w:val="FF0000"/>
          <w:szCs w:val="21"/>
        </w:rPr>
        <w:t>)</w:t>
      </w:r>
    </w:p>
    <w:p w:rsidR="00517635" w:rsidRPr="00517635" w:rsidRDefault="00517635" w:rsidP="00517635">
      <w:pPr>
        <w:numPr>
          <w:ilvl w:val="0"/>
          <w:numId w:val="1"/>
        </w:numPr>
        <w:rPr>
          <w:rFonts w:asciiTheme="minorHAnsi" w:hAnsiTheme="minorHAnsi" w:cs="Arial"/>
        </w:rPr>
      </w:pPr>
      <w:r w:rsidRPr="005133E6">
        <w:rPr>
          <w:rFonts w:asciiTheme="minorHAnsi" w:hAnsiTheme="minorHAnsi" w:cs="Arial"/>
          <w:i/>
        </w:rPr>
        <w:t>Watching the English</w:t>
      </w:r>
      <w:r w:rsidRPr="005133E6">
        <w:rPr>
          <w:rFonts w:asciiTheme="minorHAnsi" w:hAnsiTheme="minorHAnsi" w:cs="Arial"/>
        </w:rPr>
        <w:t xml:space="preserve">. Kate Fox </w:t>
      </w:r>
      <w:r>
        <w:rPr>
          <w:rFonts w:ascii="Calibri" w:hAnsi="Calibri" w:cs="Arial"/>
          <w:b/>
          <w:bCs/>
          <w:color w:val="0070C0"/>
          <w:szCs w:val="21"/>
        </w:rPr>
        <w:t>£5</w:t>
      </w:r>
      <w:r w:rsidRPr="0079326A">
        <w:rPr>
          <w:rFonts w:ascii="Calibri" w:hAnsi="Calibri" w:cs="Arial"/>
          <w:b/>
          <w:bCs/>
          <w:color w:val="0070C0"/>
          <w:szCs w:val="21"/>
        </w:rPr>
        <w:t xml:space="preserve"> </w:t>
      </w:r>
      <w:r>
        <w:rPr>
          <w:rFonts w:ascii="Calibri" w:hAnsi="Calibri" w:cs="Arial"/>
          <w:b/>
          <w:bCs/>
          <w:color w:val="FF0000"/>
          <w:szCs w:val="21"/>
        </w:rPr>
        <w:t>(£2</w:t>
      </w:r>
      <w:r w:rsidRPr="0079326A">
        <w:rPr>
          <w:rFonts w:ascii="Calibri" w:hAnsi="Calibri" w:cs="Arial"/>
          <w:b/>
          <w:bCs/>
          <w:color w:val="FF0000"/>
          <w:szCs w:val="21"/>
        </w:rPr>
        <w:t>)</w:t>
      </w:r>
    </w:p>
    <w:p w:rsidR="00517635" w:rsidRPr="005133E6" w:rsidRDefault="00517635" w:rsidP="00517635">
      <w:pPr>
        <w:rPr>
          <w:rFonts w:asciiTheme="minorHAnsi" w:hAnsiTheme="minorHAnsi" w:cs="Arial"/>
        </w:rPr>
      </w:pPr>
    </w:p>
    <w:p w:rsidR="00517635" w:rsidRPr="005133E6" w:rsidRDefault="00517635" w:rsidP="00517635">
      <w:pPr>
        <w:rPr>
          <w:rFonts w:asciiTheme="minorHAnsi" w:hAnsiTheme="minorHAnsi" w:cs="Arial"/>
        </w:rPr>
      </w:pPr>
    </w:p>
    <w:p w:rsidR="00517635" w:rsidRPr="007B6DBF" w:rsidRDefault="00517635" w:rsidP="00517635">
      <w:pPr>
        <w:autoSpaceDE w:val="0"/>
        <w:autoSpaceDN w:val="0"/>
        <w:adjustRightInd w:val="0"/>
        <w:ind w:left="360"/>
        <w:rPr>
          <w:rFonts w:ascii="Calibri" w:hAnsi="Calibri" w:cs="Arial"/>
          <w:b/>
          <w:bCs/>
          <w:color w:val="000000"/>
          <w:szCs w:val="21"/>
        </w:rPr>
      </w:pPr>
      <w:r>
        <w:rPr>
          <w:rFonts w:ascii="Calibri" w:hAnsi="Calibri" w:cs="Arial"/>
          <w:b/>
          <w:bCs/>
          <w:color w:val="000000"/>
          <w:szCs w:val="21"/>
        </w:rPr>
        <w:t>REL</w:t>
      </w:r>
      <w:r w:rsidRPr="007B6DBF">
        <w:rPr>
          <w:rFonts w:ascii="Calibri" w:hAnsi="Calibri" w:cs="Arial"/>
          <w:b/>
          <w:bCs/>
          <w:color w:val="000000"/>
          <w:szCs w:val="21"/>
        </w:rPr>
        <w:t xml:space="preserve"> </w:t>
      </w:r>
      <w:r>
        <w:rPr>
          <w:rFonts w:ascii="Calibri" w:hAnsi="Calibri" w:cs="Arial"/>
          <w:b/>
          <w:bCs/>
          <w:color w:val="000000"/>
          <w:szCs w:val="21"/>
        </w:rPr>
        <w:t>301 (Cumming</w:t>
      </w:r>
      <w:r w:rsidRPr="007B6DBF">
        <w:rPr>
          <w:rFonts w:ascii="Calibri" w:hAnsi="Calibri" w:cs="Arial"/>
          <w:b/>
          <w:bCs/>
          <w:color w:val="000000"/>
          <w:szCs w:val="21"/>
        </w:rPr>
        <w:t xml:space="preserve">) </w:t>
      </w:r>
      <w:r w:rsidRPr="0079326A">
        <w:rPr>
          <w:rFonts w:ascii="Calibri" w:hAnsi="Calibri" w:cs="Arial"/>
          <w:b/>
          <w:bCs/>
          <w:color w:val="0070C0"/>
          <w:szCs w:val="21"/>
        </w:rPr>
        <w:t>£1</w:t>
      </w:r>
      <w:r>
        <w:rPr>
          <w:rFonts w:ascii="Calibri" w:hAnsi="Calibri" w:cs="Arial"/>
          <w:b/>
          <w:bCs/>
          <w:color w:val="0070C0"/>
          <w:szCs w:val="21"/>
        </w:rPr>
        <w:t>5</w:t>
      </w:r>
      <w:r w:rsidRPr="0079326A">
        <w:rPr>
          <w:rFonts w:ascii="Calibri" w:hAnsi="Calibri" w:cs="Arial"/>
          <w:b/>
          <w:bCs/>
          <w:color w:val="0070C0"/>
          <w:szCs w:val="21"/>
        </w:rPr>
        <w:t xml:space="preserve"> </w:t>
      </w:r>
      <w:r>
        <w:rPr>
          <w:rFonts w:ascii="Calibri" w:hAnsi="Calibri" w:cs="Arial"/>
          <w:b/>
          <w:bCs/>
          <w:color w:val="FF0000"/>
          <w:szCs w:val="21"/>
        </w:rPr>
        <w:t>(£10</w:t>
      </w:r>
      <w:r w:rsidRPr="0079326A">
        <w:rPr>
          <w:rFonts w:ascii="Calibri" w:hAnsi="Calibri" w:cs="Arial"/>
          <w:b/>
          <w:bCs/>
          <w:color w:val="FF0000"/>
          <w:szCs w:val="21"/>
        </w:rPr>
        <w:t>)</w:t>
      </w:r>
    </w:p>
    <w:p w:rsidR="00517635" w:rsidRPr="0002331D" w:rsidRDefault="00517635" w:rsidP="00517635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F76F78">
        <w:rPr>
          <w:rFonts w:ascii="Calibri" w:hAnsi="Calibri"/>
          <w:i/>
          <w:iCs/>
        </w:rPr>
        <w:t>The Evolution of the English Churches, 1500-2000</w:t>
      </w:r>
      <w:r w:rsidRPr="00F76F78">
        <w:rPr>
          <w:rFonts w:ascii="Calibri" w:hAnsi="Calibri"/>
          <w:i/>
        </w:rPr>
        <w:t>.</w:t>
      </w:r>
      <w:r w:rsidRPr="0002331D">
        <w:rPr>
          <w:rFonts w:ascii="Calibri" w:hAnsi="Calibri"/>
        </w:rPr>
        <w:t xml:space="preserve"> </w:t>
      </w:r>
      <w:proofErr w:type="spellStart"/>
      <w:r w:rsidRPr="0002331D">
        <w:rPr>
          <w:rFonts w:ascii="Calibri" w:hAnsi="Calibri"/>
        </w:rPr>
        <w:t>Rosman</w:t>
      </w:r>
      <w:proofErr w:type="spellEnd"/>
      <w:r w:rsidRPr="0002331D">
        <w:rPr>
          <w:rFonts w:ascii="Calibri" w:hAnsi="Calibri"/>
        </w:rPr>
        <w:t xml:space="preserve">, Doreen. </w:t>
      </w:r>
    </w:p>
    <w:p w:rsidR="00517635" w:rsidRPr="00053040" w:rsidRDefault="00517635" w:rsidP="00517635">
      <w:pPr>
        <w:pStyle w:val="ListParagraph"/>
        <w:rPr>
          <w:rFonts w:ascii="Calibri" w:hAnsi="Calibri"/>
        </w:rPr>
      </w:pPr>
      <w:r w:rsidRPr="0002331D">
        <w:rPr>
          <w:rFonts w:ascii="Calibri" w:hAnsi="Calibri"/>
        </w:rPr>
        <w:t>Cambridge, Cambridge University Press, 2000.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2331D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02331D">
        <w:rPr>
          <w:rFonts w:ascii="Calibri" w:hAnsi="Calibri"/>
        </w:rPr>
        <w:t>ISBN: 978-0521645560 </w:t>
      </w:r>
    </w:p>
    <w:p w:rsidR="009411C2" w:rsidRDefault="009411C2"/>
    <w:p w:rsidR="00517635" w:rsidRDefault="00517635"/>
    <w:p w:rsidR="00517635" w:rsidRPr="0025199A" w:rsidRDefault="0025199A" w:rsidP="0025199A">
      <w:pPr>
        <w:ind w:firstLine="360"/>
        <w:rPr>
          <w:rFonts w:asciiTheme="minorHAnsi" w:hAnsiTheme="minorHAnsi"/>
          <w:i/>
        </w:rPr>
      </w:pPr>
      <w:r w:rsidRPr="0025199A">
        <w:rPr>
          <w:rFonts w:asciiTheme="minorHAnsi" w:hAnsiTheme="minorHAnsi"/>
          <w:b/>
        </w:rPr>
        <w:t xml:space="preserve">POSC </w:t>
      </w:r>
      <w:r>
        <w:rPr>
          <w:rFonts w:asciiTheme="minorHAnsi" w:hAnsiTheme="minorHAnsi"/>
          <w:b/>
        </w:rPr>
        <w:t xml:space="preserve">426 </w:t>
      </w:r>
      <w:r w:rsidRPr="0025199A">
        <w:rPr>
          <w:rFonts w:asciiTheme="minorHAnsi" w:hAnsiTheme="minorHAnsi"/>
          <w:b/>
        </w:rPr>
        <w:t>(</w:t>
      </w:r>
      <w:r w:rsidR="00517635" w:rsidRPr="0025199A">
        <w:rPr>
          <w:rFonts w:asciiTheme="minorHAnsi" w:hAnsiTheme="minorHAnsi"/>
          <w:b/>
        </w:rPr>
        <w:t>Benton</w:t>
      </w:r>
      <w:r w:rsidRPr="0025199A">
        <w:rPr>
          <w:rFonts w:asciiTheme="minorHAnsi" w:hAnsiTheme="minorHAnsi"/>
          <w:b/>
        </w:rPr>
        <w:t>)</w:t>
      </w:r>
      <w:r w:rsidRPr="0025199A">
        <w:rPr>
          <w:rFonts w:asciiTheme="minorHAnsi" w:hAnsiTheme="minorHAnsi"/>
        </w:rPr>
        <w:t xml:space="preserve"> </w:t>
      </w:r>
      <w:r w:rsidRPr="0025199A">
        <w:rPr>
          <w:rFonts w:asciiTheme="minorHAnsi" w:hAnsiTheme="minorHAnsi"/>
          <w:b/>
          <w:i/>
          <w:color w:val="00B050"/>
        </w:rPr>
        <w:t>Not for sale in the London office</w:t>
      </w:r>
    </w:p>
    <w:p w:rsidR="0025199A" w:rsidRPr="0025199A" w:rsidRDefault="0025199A" w:rsidP="0025199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5199A">
        <w:rPr>
          <w:rFonts w:asciiTheme="minorHAnsi" w:hAnsiTheme="minorHAnsi"/>
          <w:i/>
        </w:rPr>
        <w:t>Constitutional Law</w:t>
      </w:r>
      <w:r w:rsidRPr="0025199A">
        <w:rPr>
          <w:rFonts w:asciiTheme="minorHAnsi" w:hAnsiTheme="minorHAnsi"/>
        </w:rPr>
        <w:t xml:space="preserve">, Eleventh Edition. </w:t>
      </w:r>
      <w:proofErr w:type="spellStart"/>
      <w:r w:rsidRPr="0025199A">
        <w:rPr>
          <w:rFonts w:asciiTheme="minorHAnsi" w:hAnsiTheme="minorHAnsi"/>
        </w:rPr>
        <w:t>Choper</w:t>
      </w:r>
      <w:proofErr w:type="spellEnd"/>
      <w:r w:rsidRPr="0025199A">
        <w:rPr>
          <w:rFonts w:asciiTheme="minorHAnsi" w:hAnsiTheme="minorHAnsi"/>
        </w:rPr>
        <w:t>, Fallon et al. West Publishing Company</w:t>
      </w:r>
    </w:p>
    <w:p w:rsidR="0025199A" w:rsidRDefault="0025199A"/>
    <w:p w:rsidR="00517635" w:rsidRDefault="00517635"/>
    <w:p w:rsidR="00517635" w:rsidRDefault="00517635"/>
    <w:p w:rsidR="00517635" w:rsidRDefault="00517635" w:rsidP="00517635">
      <w:pPr>
        <w:ind w:left="360"/>
        <w:jc w:val="center"/>
        <w:rPr>
          <w:rFonts w:ascii="Calibri" w:hAnsi="Calibri" w:cs="Arial"/>
          <w:b/>
          <w:color w:val="000000"/>
          <w:sz w:val="36"/>
          <w:szCs w:val="36"/>
        </w:rPr>
      </w:pPr>
    </w:p>
    <w:p w:rsidR="00517635" w:rsidRPr="008E7634" w:rsidRDefault="00517635" w:rsidP="00517635">
      <w:pPr>
        <w:ind w:left="360"/>
        <w:jc w:val="center"/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color w:val="000000"/>
          <w:sz w:val="36"/>
          <w:szCs w:val="36"/>
        </w:rPr>
        <w:t>Summer Block 2</w:t>
      </w:r>
    </w:p>
    <w:p w:rsidR="00517635" w:rsidRPr="00517635" w:rsidRDefault="00517635" w:rsidP="00517635">
      <w:pPr>
        <w:jc w:val="center"/>
        <w:rPr>
          <w:b/>
        </w:rPr>
      </w:pPr>
    </w:p>
    <w:p w:rsidR="003A3B5C" w:rsidRPr="0025199A" w:rsidRDefault="003A3B5C" w:rsidP="003A3B5C">
      <w:pPr>
        <w:ind w:firstLine="360"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ENG</w:t>
      </w:r>
      <w:r w:rsidRPr="0025199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380 </w:t>
      </w:r>
      <w:r w:rsidRPr="0025199A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Thomas</w:t>
      </w:r>
      <w:r w:rsidRPr="0025199A">
        <w:rPr>
          <w:rFonts w:asciiTheme="minorHAnsi" w:hAnsiTheme="minorHAnsi"/>
          <w:b/>
        </w:rPr>
        <w:t>)</w:t>
      </w:r>
      <w:r w:rsidRPr="0025199A">
        <w:rPr>
          <w:rFonts w:asciiTheme="minorHAnsi" w:hAnsiTheme="minorHAnsi"/>
        </w:rPr>
        <w:t xml:space="preserve"> </w:t>
      </w:r>
      <w:r w:rsidRPr="0025199A">
        <w:rPr>
          <w:rFonts w:asciiTheme="minorHAnsi" w:hAnsiTheme="minorHAnsi"/>
          <w:b/>
          <w:i/>
          <w:color w:val="00B050"/>
        </w:rPr>
        <w:t>Not for sale in the London office</w:t>
      </w:r>
    </w:p>
    <w:p w:rsidR="00517635" w:rsidRPr="003A3B5C" w:rsidRDefault="003A3B5C" w:rsidP="003A3B5C">
      <w:pPr>
        <w:pStyle w:val="ListParagraph"/>
        <w:numPr>
          <w:ilvl w:val="0"/>
          <w:numId w:val="3"/>
        </w:numPr>
      </w:pPr>
      <w:r w:rsidRPr="003A3B5C">
        <w:rPr>
          <w:rFonts w:asciiTheme="minorHAnsi" w:hAnsiTheme="minorHAnsi"/>
          <w:i/>
        </w:rPr>
        <w:t>Repotting Harry Potter</w:t>
      </w:r>
      <w:r w:rsidRPr="003A3B5C">
        <w:rPr>
          <w:rFonts w:asciiTheme="minorHAnsi" w:hAnsiTheme="minorHAnsi"/>
        </w:rPr>
        <w:t xml:space="preserve">, </w:t>
      </w:r>
      <w:r w:rsidRPr="003A3B5C">
        <w:rPr>
          <w:rFonts w:asciiTheme="minorHAnsi" w:hAnsiTheme="minorHAnsi" w:cs="Tahoma"/>
          <w:color w:val="000000"/>
        </w:rPr>
        <w:t>James W. Thomas</w:t>
      </w:r>
      <w:r w:rsidRPr="003A3B5C">
        <w:rPr>
          <w:rStyle w:val="Emphasis"/>
          <w:rFonts w:asciiTheme="minorHAnsi" w:hAnsiTheme="minorHAnsi" w:cs="Tahoma"/>
          <w:color w:val="000000"/>
        </w:rPr>
        <w:t> </w:t>
      </w:r>
      <w:r>
        <w:rPr>
          <w:rFonts w:asciiTheme="minorHAnsi" w:hAnsiTheme="minorHAnsi" w:cs="Tahoma"/>
          <w:color w:val="000000"/>
        </w:rPr>
        <w:t>2010</w:t>
      </w:r>
      <w:r>
        <w:rPr>
          <w:rFonts w:asciiTheme="minorHAnsi" w:hAnsiTheme="minorHAnsi" w:cs="Tahoma"/>
          <w:color w:val="000000"/>
        </w:rPr>
        <w:tab/>
      </w:r>
      <w:r>
        <w:rPr>
          <w:rFonts w:asciiTheme="minorHAnsi" w:hAnsiTheme="minorHAnsi" w:cs="Tahoma"/>
          <w:color w:val="000000"/>
        </w:rPr>
        <w:tab/>
      </w:r>
      <w:r>
        <w:rPr>
          <w:rFonts w:asciiTheme="minorHAnsi" w:hAnsiTheme="minorHAnsi" w:cs="Tahoma"/>
          <w:color w:val="000000"/>
        </w:rPr>
        <w:tab/>
        <w:t>ISBN number 978-0-982238523</w:t>
      </w:r>
    </w:p>
    <w:p w:rsidR="00517635" w:rsidRDefault="00517635"/>
    <w:sectPr w:rsidR="00517635" w:rsidSect="00012EA1">
      <w:pgSz w:w="12240" w:h="15840"/>
      <w:pgMar w:top="567" w:right="864" w:bottom="567" w:left="86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473"/>
    <w:multiLevelType w:val="hybridMultilevel"/>
    <w:tmpl w:val="364209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A5F8C"/>
    <w:multiLevelType w:val="hybridMultilevel"/>
    <w:tmpl w:val="6C3CB8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F7B76"/>
    <w:multiLevelType w:val="hybridMultilevel"/>
    <w:tmpl w:val="6A0E03B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35"/>
    <w:rsid w:val="00012EA1"/>
    <w:rsid w:val="00034593"/>
    <w:rsid w:val="0025199A"/>
    <w:rsid w:val="002C56A9"/>
    <w:rsid w:val="003A19C5"/>
    <w:rsid w:val="003A3B5C"/>
    <w:rsid w:val="00517635"/>
    <w:rsid w:val="00611AEA"/>
    <w:rsid w:val="00652AE6"/>
    <w:rsid w:val="0076457B"/>
    <w:rsid w:val="008510E6"/>
    <w:rsid w:val="009411C2"/>
    <w:rsid w:val="00C140F4"/>
    <w:rsid w:val="00C94223"/>
    <w:rsid w:val="00E7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A3B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7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A3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Ryan</dc:creator>
  <cp:keywords/>
  <dc:description/>
  <cp:lastModifiedBy>Amy</cp:lastModifiedBy>
  <cp:revision>2</cp:revision>
  <dcterms:created xsi:type="dcterms:W3CDTF">2016-02-16T18:16:00Z</dcterms:created>
  <dcterms:modified xsi:type="dcterms:W3CDTF">2016-02-16T18:16:00Z</dcterms:modified>
</cp:coreProperties>
</file>